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E26" w:rsidRPr="00D13A0F" w:rsidRDefault="00A37E26" w:rsidP="00A37E26">
      <w:pPr>
        <w:pStyle w:val="a3"/>
        <w:shd w:val="clear" w:color="auto" w:fill="FFFFFF"/>
        <w:spacing w:before="0" w:beforeAutospacing="0" w:after="0" w:afterAutospacing="0"/>
        <w:jc w:val="center"/>
        <w:rPr>
          <w:b/>
          <w:sz w:val="28"/>
          <w:szCs w:val="28"/>
        </w:rPr>
      </w:pPr>
      <w:r>
        <w:rPr>
          <w:b/>
          <w:sz w:val="28"/>
          <w:szCs w:val="28"/>
        </w:rPr>
        <w:t>Обязанность постановки на государственный учёт объектов, оказывающих негативное влияние на окружающую среду</w:t>
      </w:r>
    </w:p>
    <w:p w:rsidR="00B47C6A" w:rsidRPr="00D13A0F" w:rsidRDefault="00B47C6A" w:rsidP="00F1573D">
      <w:pPr>
        <w:pStyle w:val="a3"/>
        <w:shd w:val="clear" w:color="auto" w:fill="FFFFFF"/>
        <w:spacing w:before="0" w:beforeAutospacing="0" w:after="0" w:afterAutospacing="0"/>
        <w:jc w:val="center"/>
        <w:rPr>
          <w:b/>
          <w:sz w:val="28"/>
          <w:szCs w:val="28"/>
        </w:rPr>
      </w:pPr>
    </w:p>
    <w:p w:rsidR="00A37E26" w:rsidRPr="00EE4943" w:rsidRDefault="00535DD9" w:rsidP="00A37E26">
      <w:pPr>
        <w:pStyle w:val="a3"/>
        <w:shd w:val="clear" w:color="auto" w:fill="FFFFFF"/>
        <w:spacing w:before="0" w:beforeAutospacing="0" w:after="0" w:afterAutospacing="0"/>
        <w:jc w:val="both"/>
        <w:rPr>
          <w:sz w:val="28"/>
          <w:szCs w:val="28"/>
        </w:rPr>
      </w:pPr>
      <w:r w:rsidRPr="00D13A0F">
        <w:rPr>
          <w:sz w:val="28"/>
          <w:szCs w:val="28"/>
        </w:rPr>
        <w:tab/>
      </w:r>
      <w:r w:rsidR="00B47C6A">
        <w:rPr>
          <w:sz w:val="28"/>
          <w:szCs w:val="28"/>
        </w:rPr>
        <w:t xml:space="preserve">Томская межрайонная природоохранная прокуратура разъясняет, что </w:t>
      </w:r>
      <w:r w:rsidR="00345D9D" w:rsidRPr="00D13A0F">
        <w:rPr>
          <w:sz w:val="28"/>
          <w:szCs w:val="28"/>
        </w:rPr>
        <w:t xml:space="preserve"> </w:t>
      </w:r>
      <w:r w:rsidR="00A37E26">
        <w:rPr>
          <w:sz w:val="28"/>
          <w:szCs w:val="28"/>
        </w:rPr>
        <w:t xml:space="preserve">в </w:t>
      </w:r>
      <w:bookmarkStart w:id="0" w:name="_GoBack"/>
      <w:bookmarkEnd w:id="0"/>
      <w:r w:rsidR="00345D9D" w:rsidRPr="00D13A0F">
        <w:rPr>
          <w:sz w:val="28"/>
          <w:szCs w:val="28"/>
        </w:rPr>
        <w:t xml:space="preserve">соответствии </w:t>
      </w:r>
      <w:r w:rsidR="00A37E26" w:rsidRPr="00EE4943">
        <w:rPr>
          <w:sz w:val="28"/>
          <w:szCs w:val="28"/>
        </w:rPr>
        <w:t xml:space="preserve">со статьёй 69.2 </w:t>
      </w:r>
      <w:r w:rsidR="00A37E26" w:rsidRPr="00EE4943">
        <w:rPr>
          <w:iCs/>
          <w:sz w:val="28"/>
          <w:szCs w:val="28"/>
        </w:rPr>
        <w:t>Федеральн</w:t>
      </w:r>
      <w:r w:rsidR="00A37E26">
        <w:rPr>
          <w:iCs/>
          <w:sz w:val="28"/>
          <w:szCs w:val="28"/>
        </w:rPr>
        <w:t>ого</w:t>
      </w:r>
      <w:r w:rsidR="00A37E26" w:rsidRPr="00EE4943">
        <w:rPr>
          <w:iCs/>
          <w:sz w:val="28"/>
          <w:szCs w:val="28"/>
        </w:rPr>
        <w:t xml:space="preserve"> закон</w:t>
      </w:r>
      <w:r w:rsidR="00A37E26">
        <w:rPr>
          <w:iCs/>
          <w:sz w:val="28"/>
          <w:szCs w:val="28"/>
        </w:rPr>
        <w:t>а</w:t>
      </w:r>
      <w:r w:rsidR="00A37E26" w:rsidRPr="00EE4943">
        <w:rPr>
          <w:iCs/>
          <w:sz w:val="28"/>
          <w:szCs w:val="28"/>
        </w:rPr>
        <w:t xml:space="preserve"> от 10.01.2002 </w:t>
      </w:r>
      <w:r w:rsidR="00A37E26">
        <w:rPr>
          <w:iCs/>
          <w:sz w:val="28"/>
          <w:szCs w:val="28"/>
        </w:rPr>
        <w:br/>
        <w:t>№</w:t>
      </w:r>
      <w:r w:rsidR="00A37E26" w:rsidRPr="00EE4943">
        <w:rPr>
          <w:iCs/>
          <w:sz w:val="28"/>
          <w:szCs w:val="28"/>
        </w:rPr>
        <w:t xml:space="preserve"> 7-ФЗ </w:t>
      </w:r>
      <w:r w:rsidR="00A37E26">
        <w:rPr>
          <w:iCs/>
          <w:sz w:val="28"/>
          <w:szCs w:val="28"/>
        </w:rPr>
        <w:t>«</w:t>
      </w:r>
      <w:r w:rsidR="00A37E26" w:rsidRPr="00EE4943">
        <w:rPr>
          <w:iCs/>
          <w:sz w:val="28"/>
          <w:szCs w:val="28"/>
        </w:rPr>
        <w:t>Об охране окружающей среды</w:t>
      </w:r>
      <w:r w:rsidR="00A37E26">
        <w:rPr>
          <w:iCs/>
          <w:sz w:val="28"/>
          <w:szCs w:val="28"/>
        </w:rPr>
        <w:t xml:space="preserve">» </w:t>
      </w:r>
      <w:r w:rsidR="00A37E26">
        <w:rPr>
          <w:sz w:val="28"/>
          <w:szCs w:val="28"/>
        </w:rPr>
        <w:t>о</w:t>
      </w:r>
      <w:r w:rsidR="00A37E26" w:rsidRPr="00EE4943">
        <w:rPr>
          <w:sz w:val="28"/>
          <w:szCs w:val="28"/>
        </w:rPr>
        <w:t>бъекты, оказывающие негативное воздействие на окружающую среду, подлежат постановке на государственный уч</w:t>
      </w:r>
      <w:r w:rsidR="00A37E26">
        <w:rPr>
          <w:sz w:val="28"/>
          <w:szCs w:val="28"/>
        </w:rPr>
        <w:t>ё</w:t>
      </w:r>
      <w:r w:rsidR="00A37E26" w:rsidRPr="00EE4943">
        <w:rPr>
          <w:sz w:val="28"/>
          <w:szCs w:val="28"/>
        </w:rPr>
        <w:t>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A37E26" w:rsidRDefault="00A37E26" w:rsidP="00A37E26">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Частью второй этой же статьи установлено, что п</w:t>
      </w:r>
      <w:r w:rsidRPr="00290004">
        <w:rPr>
          <w:rFonts w:ascii="Times New Roman" w:eastAsia="Times New Roman" w:hAnsi="Times New Roman" w:cs="Times New Roman"/>
          <w:color w:val="000000"/>
          <w:sz w:val="28"/>
          <w:szCs w:val="28"/>
          <w:lang w:eastAsia="ru-RU"/>
        </w:rPr>
        <w:t>остановка на государственный уч</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т объектов, оказывающих негативное воздействие на окружающую среду, осуществляется на основании заявки о постановке на государственный уч</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т, которая пода</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тся юридическими лицами или индивидуальными предпринимателями</w:t>
      </w:r>
      <w:r>
        <w:rPr>
          <w:rFonts w:ascii="Times New Roman" w:eastAsia="Times New Roman" w:hAnsi="Times New Roman" w:cs="Times New Roman"/>
          <w:color w:val="000000"/>
          <w:sz w:val="28"/>
          <w:szCs w:val="28"/>
          <w:lang w:eastAsia="ru-RU"/>
        </w:rPr>
        <w:t>.</w:t>
      </w:r>
    </w:p>
    <w:p w:rsidR="00A37E26" w:rsidRPr="00E21BEE" w:rsidRDefault="00A37E26" w:rsidP="00A37E26">
      <w:pPr>
        <w:ind w:firstLine="709"/>
        <w:jc w:val="both"/>
        <w:rPr>
          <w:rFonts w:ascii="Times New Roman" w:eastAsia="Times New Roman" w:hAnsi="Times New Roman" w:cs="Times New Roman"/>
          <w:color w:val="000000"/>
          <w:sz w:val="28"/>
          <w:szCs w:val="28"/>
          <w:lang w:eastAsia="ru-RU"/>
        </w:rPr>
      </w:pPr>
      <w:r w:rsidRPr="00290004">
        <w:rPr>
          <w:rFonts w:ascii="Times New Roman" w:eastAsia="Times New Roman" w:hAnsi="Times New Roman" w:cs="Times New Roman"/>
          <w:color w:val="000000"/>
          <w:sz w:val="28"/>
          <w:szCs w:val="28"/>
          <w:lang w:eastAsia="ru-RU"/>
        </w:rPr>
        <w:t>Форма заявки о постановке объектов, оказывающих негативное воздействие на окружающую среду, на государственный уч</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 xml:space="preserve">т, содержащей сведения для внесения в государственный реестр объектов, оказывающих негативное воздействие на окружающую среду, </w:t>
      </w:r>
      <w:r w:rsidRPr="00E21BEE">
        <w:rPr>
          <w:rFonts w:ascii="Times New Roman" w:eastAsia="Times New Roman" w:hAnsi="Times New Roman" w:cs="Times New Roman"/>
          <w:color w:val="000000"/>
          <w:sz w:val="28"/>
          <w:szCs w:val="28"/>
          <w:lang w:eastAsia="ru-RU"/>
        </w:rPr>
        <w:t>в том числе в форме электронных документов, подписанных квалифицированной электронной подписью, утверждена приказом Минприроды России от 23.12.2015 № 554.</w:t>
      </w:r>
    </w:p>
    <w:p w:rsidR="00A37E26" w:rsidRDefault="00A37E26" w:rsidP="00A37E26">
      <w:pPr>
        <w:ind w:firstLine="709"/>
        <w:jc w:val="both"/>
        <w:rPr>
          <w:rFonts w:ascii="Times New Roman" w:eastAsia="Times New Roman" w:hAnsi="Times New Roman" w:cs="Times New Roman"/>
          <w:color w:val="000000"/>
          <w:sz w:val="28"/>
          <w:szCs w:val="28"/>
          <w:lang w:eastAsia="ru-RU"/>
        </w:rPr>
      </w:pPr>
      <w:r w:rsidRPr="00E21BEE">
        <w:rPr>
          <w:rFonts w:ascii="Times New Roman" w:eastAsia="Times New Roman" w:hAnsi="Times New Roman" w:cs="Times New Roman"/>
          <w:color w:val="000000"/>
          <w:sz w:val="28"/>
          <w:szCs w:val="28"/>
          <w:lang w:eastAsia="ru-RU"/>
        </w:rPr>
        <w:t>Сроки постановки на учёт</w:t>
      </w:r>
      <w:r w:rsidRPr="00E21BEE">
        <w:rPr>
          <w:rFonts w:ascii="Times New Roman" w:hAnsi="Times New Roman" w:cs="Times New Roman"/>
          <w:sz w:val="28"/>
          <w:szCs w:val="28"/>
        </w:rPr>
        <w:t xml:space="preserve"> объектов, оказывающих негативное воздействие на окружающую среду установлены статьёй 69.2 </w:t>
      </w:r>
      <w:r w:rsidRPr="00E21BEE">
        <w:rPr>
          <w:rFonts w:ascii="Times New Roman" w:eastAsia="Times New Roman" w:hAnsi="Times New Roman" w:cs="Times New Roman"/>
          <w:color w:val="000000"/>
          <w:sz w:val="28"/>
          <w:szCs w:val="28"/>
          <w:lang w:eastAsia="ru-RU"/>
        </w:rPr>
        <w:t xml:space="preserve">Федерального закона </w:t>
      </w:r>
      <w:r w:rsidRPr="00E21BEE">
        <w:rPr>
          <w:rFonts w:ascii="Times New Roman" w:hAnsi="Times New Roman" w:cs="Times New Roman"/>
          <w:iCs/>
          <w:sz w:val="28"/>
          <w:szCs w:val="28"/>
        </w:rPr>
        <w:t>от 10.01.2002 № 7-ФЗ «Об охране окружающей среды»</w:t>
      </w:r>
      <w:r>
        <w:rPr>
          <w:rFonts w:ascii="Times New Roman" w:hAnsi="Times New Roman" w:cs="Times New Roman"/>
          <w:iCs/>
          <w:sz w:val="28"/>
          <w:szCs w:val="28"/>
        </w:rPr>
        <w:t xml:space="preserve"> и</w:t>
      </w:r>
      <w:r>
        <w:rPr>
          <w:rFonts w:ascii="Times New Roman" w:eastAsia="Times New Roman" w:hAnsi="Times New Roman" w:cs="Times New Roman"/>
          <w:color w:val="000000"/>
          <w:sz w:val="28"/>
          <w:szCs w:val="28"/>
          <w:lang w:eastAsia="ru-RU"/>
        </w:rPr>
        <w:t xml:space="preserve"> составляют</w:t>
      </w:r>
      <w:r w:rsidRPr="00AC5F86">
        <w:rPr>
          <w:rFonts w:ascii="Times New Roman" w:eastAsia="Times New Roman" w:hAnsi="Times New Roman" w:cs="Times New Roman"/>
          <w:color w:val="000000"/>
          <w:sz w:val="28"/>
          <w:szCs w:val="28"/>
          <w:lang w:eastAsia="ru-RU"/>
        </w:rPr>
        <w:t>: для объектов, введ</w:t>
      </w:r>
      <w:r>
        <w:rPr>
          <w:rFonts w:ascii="Times New Roman" w:eastAsia="Times New Roman" w:hAnsi="Times New Roman" w:cs="Times New Roman"/>
          <w:color w:val="000000"/>
          <w:sz w:val="28"/>
          <w:szCs w:val="28"/>
          <w:lang w:eastAsia="ru-RU"/>
        </w:rPr>
        <w:t>ё</w:t>
      </w:r>
      <w:r w:rsidRPr="00AC5F86">
        <w:rPr>
          <w:rFonts w:ascii="Times New Roman" w:eastAsia="Times New Roman" w:hAnsi="Times New Roman" w:cs="Times New Roman"/>
          <w:color w:val="000000"/>
          <w:sz w:val="28"/>
          <w:szCs w:val="28"/>
          <w:lang w:eastAsia="ru-RU"/>
        </w:rPr>
        <w:t>нных в</w:t>
      </w:r>
      <w:r w:rsidRPr="00290004">
        <w:rPr>
          <w:rFonts w:ascii="Times New Roman" w:eastAsia="Times New Roman" w:hAnsi="Times New Roman" w:cs="Times New Roman"/>
          <w:color w:val="000000"/>
          <w:sz w:val="28"/>
          <w:szCs w:val="28"/>
          <w:lang w:eastAsia="ru-RU"/>
        </w:rPr>
        <w:t xml:space="preserve"> эксплуатацию до 1</w:t>
      </w:r>
      <w:r>
        <w:rPr>
          <w:rFonts w:ascii="Times New Roman" w:eastAsia="Times New Roman" w:hAnsi="Times New Roman" w:cs="Times New Roman"/>
          <w:color w:val="000000"/>
          <w:sz w:val="28"/>
          <w:szCs w:val="28"/>
          <w:lang w:eastAsia="ru-RU"/>
        </w:rPr>
        <w:t xml:space="preserve">  января </w:t>
      </w:r>
      <w:r w:rsidRPr="00290004">
        <w:rPr>
          <w:rFonts w:ascii="Times New Roman" w:eastAsia="Times New Roman" w:hAnsi="Times New Roman" w:cs="Times New Roman"/>
          <w:color w:val="000000"/>
          <w:sz w:val="28"/>
          <w:szCs w:val="28"/>
          <w:lang w:eastAsia="ru-RU"/>
        </w:rPr>
        <w:t>2015</w:t>
      </w:r>
      <w:r>
        <w:rPr>
          <w:rFonts w:ascii="Times New Roman" w:eastAsia="Times New Roman" w:hAnsi="Times New Roman" w:cs="Times New Roman"/>
          <w:color w:val="000000"/>
          <w:sz w:val="28"/>
          <w:szCs w:val="28"/>
          <w:lang w:eastAsia="ru-RU"/>
        </w:rPr>
        <w:t xml:space="preserve"> года </w:t>
      </w:r>
      <w:r w:rsidRPr="00290004">
        <w:rPr>
          <w:rFonts w:ascii="Times New Roman" w:eastAsia="Times New Roman" w:hAnsi="Times New Roman" w:cs="Times New Roman"/>
          <w:color w:val="000000"/>
          <w:sz w:val="28"/>
          <w:szCs w:val="28"/>
          <w:lang w:eastAsia="ru-RU"/>
        </w:rPr>
        <w:t>- до 1</w:t>
      </w:r>
      <w:r>
        <w:rPr>
          <w:rFonts w:ascii="Times New Roman" w:eastAsia="Times New Roman" w:hAnsi="Times New Roman" w:cs="Times New Roman"/>
          <w:color w:val="000000"/>
          <w:sz w:val="28"/>
          <w:szCs w:val="28"/>
          <w:lang w:eastAsia="ru-RU"/>
        </w:rPr>
        <w:t xml:space="preserve"> января 2017 года,</w:t>
      </w:r>
      <w:r w:rsidRPr="0029000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 </w:t>
      </w:r>
      <w:r w:rsidRPr="00290004">
        <w:rPr>
          <w:rFonts w:ascii="Times New Roman" w:eastAsia="Times New Roman" w:hAnsi="Times New Roman" w:cs="Times New Roman"/>
          <w:color w:val="000000"/>
          <w:sz w:val="28"/>
          <w:szCs w:val="28"/>
          <w:lang w:eastAsia="ru-RU"/>
        </w:rPr>
        <w:t>для объектов, введ</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 xml:space="preserve">нных в эксплуатацию после </w:t>
      </w:r>
      <w:r>
        <w:rPr>
          <w:rFonts w:ascii="Times New Roman" w:eastAsia="Times New Roman" w:hAnsi="Times New Roman" w:cs="Times New Roman"/>
          <w:color w:val="000000"/>
          <w:sz w:val="28"/>
          <w:szCs w:val="28"/>
          <w:lang w:eastAsia="ru-RU"/>
        </w:rPr>
        <w:t xml:space="preserve">указанной даты                 </w:t>
      </w:r>
      <w:r w:rsidRPr="00290004">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января </w:t>
      </w:r>
      <w:r w:rsidRPr="00290004">
        <w:rPr>
          <w:rFonts w:ascii="Times New Roman" w:eastAsia="Times New Roman" w:hAnsi="Times New Roman" w:cs="Times New Roman"/>
          <w:color w:val="000000"/>
          <w:sz w:val="28"/>
          <w:szCs w:val="28"/>
          <w:lang w:eastAsia="ru-RU"/>
        </w:rPr>
        <w:t>2015</w:t>
      </w:r>
      <w:r>
        <w:rPr>
          <w:rFonts w:ascii="Times New Roman" w:eastAsia="Times New Roman" w:hAnsi="Times New Roman" w:cs="Times New Roman"/>
          <w:color w:val="000000"/>
          <w:sz w:val="28"/>
          <w:szCs w:val="28"/>
          <w:lang w:eastAsia="ru-RU"/>
        </w:rPr>
        <w:t xml:space="preserve"> года</w:t>
      </w:r>
      <w:r w:rsidRPr="00290004">
        <w:rPr>
          <w:rFonts w:ascii="Times New Roman" w:eastAsia="Times New Roman" w:hAnsi="Times New Roman" w:cs="Times New Roman"/>
          <w:color w:val="000000"/>
          <w:sz w:val="28"/>
          <w:szCs w:val="28"/>
          <w:lang w:eastAsia="ru-RU"/>
        </w:rPr>
        <w:t xml:space="preserve"> - в течение шести месяцев с даты начала их эксплуатации</w:t>
      </w:r>
      <w:r>
        <w:rPr>
          <w:rFonts w:ascii="Times New Roman" w:eastAsia="Times New Roman" w:hAnsi="Times New Roman" w:cs="Times New Roman"/>
          <w:color w:val="000000"/>
          <w:sz w:val="28"/>
          <w:szCs w:val="28"/>
          <w:lang w:eastAsia="ru-RU"/>
        </w:rPr>
        <w:t>.</w:t>
      </w:r>
    </w:p>
    <w:p w:rsidR="00A37E26" w:rsidRPr="00781133" w:rsidRDefault="00A37E26" w:rsidP="00A37E26">
      <w:pPr>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xml:space="preserve">Негативное воздействие на окружающую среду, требующее постановки на государственный учёт, связано с </w:t>
      </w:r>
      <w:r w:rsidRPr="00781133">
        <w:rPr>
          <w:rFonts w:ascii="Times New Roman" w:eastAsia="Times New Roman" w:hAnsi="Times New Roman" w:cs="Times New Roman"/>
          <w:sz w:val="28"/>
          <w:szCs w:val="28"/>
          <w:lang w:eastAsia="ru-RU"/>
        </w:rPr>
        <w:t>выброс</w:t>
      </w:r>
      <w:r>
        <w:rPr>
          <w:rFonts w:ascii="Times New Roman" w:eastAsia="Times New Roman" w:hAnsi="Times New Roman" w:cs="Times New Roman"/>
          <w:sz w:val="28"/>
          <w:szCs w:val="28"/>
          <w:lang w:eastAsia="ru-RU"/>
        </w:rPr>
        <w:t>ами</w:t>
      </w:r>
      <w:r w:rsidRPr="00781133">
        <w:rPr>
          <w:rFonts w:ascii="Times New Roman" w:eastAsia="Times New Roman" w:hAnsi="Times New Roman" w:cs="Times New Roman"/>
          <w:sz w:val="28"/>
          <w:szCs w:val="28"/>
          <w:lang w:eastAsia="ru-RU"/>
        </w:rPr>
        <w:t xml:space="preserve"> загрязняющих веществ в атмосферный воздух стационарными источниками</w:t>
      </w:r>
      <w:r>
        <w:rPr>
          <w:rFonts w:ascii="Times New Roman" w:eastAsia="Times New Roman" w:hAnsi="Times New Roman" w:cs="Times New Roman"/>
          <w:sz w:val="28"/>
          <w:szCs w:val="28"/>
          <w:lang w:eastAsia="ru-RU"/>
        </w:rPr>
        <w:t xml:space="preserve">, </w:t>
      </w:r>
      <w:r w:rsidRPr="00781133">
        <w:rPr>
          <w:rFonts w:ascii="Times New Roman" w:eastAsia="Times New Roman" w:hAnsi="Times New Roman" w:cs="Times New Roman"/>
          <w:sz w:val="28"/>
          <w:szCs w:val="28"/>
          <w:lang w:eastAsia="ru-RU"/>
        </w:rPr>
        <w:t>сброс</w:t>
      </w:r>
      <w:r>
        <w:rPr>
          <w:rFonts w:ascii="Times New Roman" w:eastAsia="Times New Roman" w:hAnsi="Times New Roman" w:cs="Times New Roman"/>
          <w:sz w:val="28"/>
          <w:szCs w:val="28"/>
          <w:lang w:eastAsia="ru-RU"/>
        </w:rPr>
        <w:t>ами</w:t>
      </w:r>
      <w:r w:rsidRPr="00781133">
        <w:rPr>
          <w:rFonts w:ascii="Times New Roman" w:eastAsia="Times New Roman" w:hAnsi="Times New Roman" w:cs="Times New Roman"/>
          <w:sz w:val="28"/>
          <w:szCs w:val="28"/>
          <w:lang w:eastAsia="ru-RU"/>
        </w:rPr>
        <w:t xml:space="preserve"> загрязняющих веществ в водные объекты</w:t>
      </w:r>
      <w:r>
        <w:rPr>
          <w:rFonts w:ascii="Times New Roman" w:eastAsia="Times New Roman" w:hAnsi="Times New Roman" w:cs="Times New Roman"/>
          <w:sz w:val="28"/>
          <w:szCs w:val="28"/>
          <w:lang w:eastAsia="ru-RU"/>
        </w:rPr>
        <w:t>, размещением</w:t>
      </w:r>
      <w:r w:rsidRPr="00781133">
        <w:rPr>
          <w:rFonts w:ascii="Times New Roman" w:eastAsia="Times New Roman" w:hAnsi="Times New Roman" w:cs="Times New Roman"/>
          <w:sz w:val="28"/>
          <w:szCs w:val="28"/>
          <w:lang w:eastAsia="ru-RU"/>
        </w:rPr>
        <w:t xml:space="preserve"> отходов производства и потребления.</w:t>
      </w:r>
      <w:r>
        <w:rPr>
          <w:rFonts w:ascii="Times New Roman" w:eastAsia="Times New Roman" w:hAnsi="Times New Roman" w:cs="Times New Roman"/>
          <w:sz w:val="28"/>
          <w:szCs w:val="28"/>
          <w:lang w:eastAsia="ru-RU"/>
        </w:rPr>
        <w:t xml:space="preserve"> </w:t>
      </w:r>
    </w:p>
    <w:p w:rsidR="00A37E26" w:rsidRDefault="00A37E26" w:rsidP="00A37E26">
      <w:pPr>
        <w:ind w:firstLine="709"/>
        <w:jc w:val="both"/>
        <w:rPr>
          <w:rFonts w:ascii="Times New Roman" w:eastAsia="Times New Roman" w:hAnsi="Times New Roman" w:cs="Times New Roman"/>
          <w:sz w:val="28"/>
          <w:szCs w:val="28"/>
          <w:lang w:eastAsia="ru-RU"/>
        </w:rPr>
      </w:pPr>
      <w:r w:rsidRPr="00781133">
        <w:rPr>
          <w:rFonts w:ascii="Times New Roman" w:eastAsia="Times New Roman" w:hAnsi="Times New Roman" w:cs="Times New Roman"/>
          <w:sz w:val="28"/>
          <w:szCs w:val="28"/>
          <w:lang w:eastAsia="ru-RU"/>
        </w:rPr>
        <w:t xml:space="preserve">Уровень поднадзорности объекта </w:t>
      </w:r>
      <w:r>
        <w:rPr>
          <w:rFonts w:ascii="Times New Roman" w:eastAsia="Times New Roman" w:hAnsi="Times New Roman" w:cs="Times New Roman"/>
          <w:sz w:val="28"/>
          <w:szCs w:val="28"/>
          <w:lang w:eastAsia="ru-RU"/>
        </w:rPr>
        <w:t xml:space="preserve">негативного воздействия на окружающую среду </w:t>
      </w:r>
      <w:r w:rsidRPr="00781133">
        <w:rPr>
          <w:rFonts w:ascii="Times New Roman" w:eastAsia="Times New Roman" w:hAnsi="Times New Roman" w:cs="Times New Roman"/>
          <w:sz w:val="28"/>
          <w:szCs w:val="28"/>
          <w:lang w:eastAsia="ru-RU"/>
        </w:rPr>
        <w:t>(федеральный или региональный)</w:t>
      </w:r>
      <w:r>
        <w:rPr>
          <w:rFonts w:ascii="Times New Roman" w:eastAsia="Times New Roman" w:hAnsi="Times New Roman" w:cs="Times New Roman"/>
          <w:sz w:val="28"/>
          <w:szCs w:val="28"/>
          <w:lang w:eastAsia="ru-RU"/>
        </w:rPr>
        <w:t xml:space="preserve"> для направления заявки</w:t>
      </w:r>
      <w:r w:rsidRPr="00781133">
        <w:rPr>
          <w:rFonts w:ascii="Times New Roman" w:eastAsia="Times New Roman" w:hAnsi="Times New Roman" w:cs="Times New Roman"/>
          <w:sz w:val="28"/>
          <w:szCs w:val="28"/>
          <w:lang w:eastAsia="ru-RU"/>
        </w:rPr>
        <w:t xml:space="preserve"> определяется </w:t>
      </w:r>
      <w:r>
        <w:rPr>
          <w:rFonts w:ascii="Times New Roman" w:eastAsia="Times New Roman" w:hAnsi="Times New Roman" w:cs="Times New Roman"/>
          <w:sz w:val="28"/>
          <w:szCs w:val="28"/>
          <w:lang w:eastAsia="ru-RU"/>
        </w:rPr>
        <w:t xml:space="preserve">с учётом Критериев </w:t>
      </w:r>
      <w:r w:rsidRPr="00781133">
        <w:rPr>
          <w:rFonts w:ascii="Times New Roman" w:eastAsia="Times New Roman" w:hAnsi="Times New Roman" w:cs="Times New Roman"/>
          <w:sz w:val="28"/>
          <w:szCs w:val="28"/>
          <w:lang w:eastAsia="ru-RU"/>
        </w:rPr>
        <w:t>определения объектов, подлежащих федеральному государственному экологическому надзору</w:t>
      </w:r>
      <w:r>
        <w:rPr>
          <w:rFonts w:ascii="Times New Roman" w:eastAsia="Times New Roman" w:hAnsi="Times New Roman" w:cs="Times New Roman"/>
          <w:sz w:val="28"/>
          <w:szCs w:val="28"/>
          <w:lang w:eastAsia="ru-RU"/>
        </w:rPr>
        <w:t>, утверждённых п</w:t>
      </w:r>
      <w:r w:rsidRPr="00781133">
        <w:rPr>
          <w:rFonts w:ascii="Times New Roman" w:eastAsia="Times New Roman" w:hAnsi="Times New Roman" w:cs="Times New Roman"/>
          <w:sz w:val="28"/>
          <w:szCs w:val="28"/>
          <w:lang w:eastAsia="ru-RU"/>
        </w:rPr>
        <w:t>остановление</w:t>
      </w:r>
      <w:r>
        <w:rPr>
          <w:rFonts w:ascii="Times New Roman" w:eastAsia="Times New Roman" w:hAnsi="Times New Roman" w:cs="Times New Roman"/>
          <w:sz w:val="28"/>
          <w:szCs w:val="28"/>
          <w:lang w:eastAsia="ru-RU"/>
        </w:rPr>
        <w:t>м</w:t>
      </w:r>
      <w:r w:rsidRPr="00781133">
        <w:rPr>
          <w:rFonts w:ascii="Times New Roman" w:eastAsia="Times New Roman" w:hAnsi="Times New Roman" w:cs="Times New Roman"/>
          <w:sz w:val="28"/>
          <w:szCs w:val="28"/>
          <w:lang w:eastAsia="ru-RU"/>
        </w:rPr>
        <w:t xml:space="preserve"> Правительства Р</w:t>
      </w:r>
      <w:r>
        <w:rPr>
          <w:rFonts w:ascii="Times New Roman" w:eastAsia="Times New Roman" w:hAnsi="Times New Roman" w:cs="Times New Roman"/>
          <w:sz w:val="28"/>
          <w:szCs w:val="28"/>
          <w:lang w:eastAsia="ru-RU"/>
        </w:rPr>
        <w:t xml:space="preserve">оссийской Федерации </w:t>
      </w:r>
      <w:r w:rsidRPr="00781133">
        <w:rPr>
          <w:rFonts w:ascii="Times New Roman" w:eastAsia="Times New Roman" w:hAnsi="Times New Roman" w:cs="Times New Roman"/>
          <w:sz w:val="28"/>
          <w:szCs w:val="28"/>
          <w:lang w:eastAsia="ru-RU"/>
        </w:rPr>
        <w:t xml:space="preserve">от 28.08.2015 </w:t>
      </w:r>
      <w:r>
        <w:rPr>
          <w:rFonts w:ascii="Times New Roman" w:eastAsia="Times New Roman" w:hAnsi="Times New Roman" w:cs="Times New Roman"/>
          <w:sz w:val="28"/>
          <w:szCs w:val="28"/>
          <w:lang w:eastAsia="ru-RU"/>
        </w:rPr>
        <w:t>№</w:t>
      </w:r>
      <w:r w:rsidRPr="00781133">
        <w:rPr>
          <w:rFonts w:ascii="Times New Roman" w:eastAsia="Times New Roman" w:hAnsi="Times New Roman" w:cs="Times New Roman"/>
          <w:sz w:val="28"/>
          <w:szCs w:val="28"/>
          <w:lang w:eastAsia="ru-RU"/>
        </w:rPr>
        <w:t xml:space="preserve"> 903</w:t>
      </w:r>
      <w:r>
        <w:rPr>
          <w:rFonts w:ascii="Times New Roman" w:eastAsia="Times New Roman" w:hAnsi="Times New Roman" w:cs="Times New Roman"/>
          <w:sz w:val="28"/>
          <w:szCs w:val="28"/>
          <w:lang w:eastAsia="ru-RU"/>
        </w:rPr>
        <w:t>.</w:t>
      </w:r>
    </w:p>
    <w:p w:rsidR="00A37E26" w:rsidRPr="00781133" w:rsidRDefault="00A37E26" w:rsidP="00A37E26">
      <w:pPr>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xml:space="preserve">Заявка рассматривается уполномоченным органом </w:t>
      </w:r>
      <w:r w:rsidRPr="00781133">
        <w:rPr>
          <w:rFonts w:ascii="Times New Roman" w:eastAsia="Times New Roman" w:hAnsi="Times New Roman" w:cs="Times New Roman"/>
          <w:sz w:val="28"/>
          <w:szCs w:val="28"/>
          <w:lang w:eastAsia="ru-RU"/>
        </w:rPr>
        <w:t xml:space="preserve">в течение десяти дней со дня </w:t>
      </w:r>
      <w:r>
        <w:rPr>
          <w:rFonts w:ascii="Times New Roman" w:eastAsia="Times New Roman" w:hAnsi="Times New Roman" w:cs="Times New Roman"/>
          <w:sz w:val="28"/>
          <w:szCs w:val="28"/>
          <w:lang w:eastAsia="ru-RU"/>
        </w:rPr>
        <w:t xml:space="preserve">её </w:t>
      </w:r>
      <w:r w:rsidRPr="00781133">
        <w:rPr>
          <w:rFonts w:ascii="Times New Roman" w:eastAsia="Times New Roman" w:hAnsi="Times New Roman" w:cs="Times New Roman"/>
          <w:sz w:val="28"/>
          <w:szCs w:val="28"/>
          <w:lang w:eastAsia="ru-RU"/>
        </w:rPr>
        <w:t>получения</w:t>
      </w:r>
      <w:r>
        <w:rPr>
          <w:rFonts w:ascii="Times New Roman" w:eastAsia="Times New Roman" w:hAnsi="Times New Roman" w:cs="Times New Roman"/>
          <w:sz w:val="28"/>
          <w:szCs w:val="28"/>
          <w:lang w:eastAsia="ru-RU"/>
        </w:rPr>
        <w:t>, по результатам рассмотрения</w:t>
      </w:r>
      <w:r w:rsidRPr="00781133">
        <w:rPr>
          <w:rFonts w:ascii="Times New Roman" w:eastAsia="Times New Roman" w:hAnsi="Times New Roman" w:cs="Times New Roman"/>
          <w:sz w:val="28"/>
          <w:szCs w:val="28"/>
          <w:lang w:eastAsia="ru-RU"/>
        </w:rPr>
        <w:t xml:space="preserve"> юридическому лицу или индивидуальному предпринимателю </w:t>
      </w:r>
      <w:r>
        <w:rPr>
          <w:rFonts w:ascii="Times New Roman" w:eastAsia="Times New Roman" w:hAnsi="Times New Roman" w:cs="Times New Roman"/>
          <w:sz w:val="28"/>
          <w:szCs w:val="28"/>
          <w:lang w:eastAsia="ru-RU"/>
        </w:rPr>
        <w:t xml:space="preserve">выдаётся </w:t>
      </w:r>
      <w:r w:rsidRPr="00781133">
        <w:rPr>
          <w:rFonts w:ascii="Times New Roman" w:eastAsia="Times New Roman" w:hAnsi="Times New Roman" w:cs="Times New Roman"/>
          <w:sz w:val="28"/>
          <w:szCs w:val="28"/>
          <w:lang w:eastAsia="ru-RU"/>
        </w:rPr>
        <w:t>свидетельство о постановке на государственный уч</w:t>
      </w:r>
      <w:r>
        <w:rPr>
          <w:rFonts w:ascii="Times New Roman" w:eastAsia="Times New Roman" w:hAnsi="Times New Roman" w:cs="Times New Roman"/>
          <w:sz w:val="28"/>
          <w:szCs w:val="28"/>
          <w:lang w:eastAsia="ru-RU"/>
        </w:rPr>
        <w:t>ё</w:t>
      </w:r>
      <w:r w:rsidRPr="00781133">
        <w:rPr>
          <w:rFonts w:ascii="Times New Roman" w:eastAsia="Times New Roman" w:hAnsi="Times New Roman" w:cs="Times New Roman"/>
          <w:sz w:val="28"/>
          <w:szCs w:val="28"/>
          <w:lang w:eastAsia="ru-RU"/>
        </w:rPr>
        <w:t>т этого объекта.</w:t>
      </w:r>
    </w:p>
    <w:p w:rsidR="00A37E26" w:rsidRPr="00E21BEE" w:rsidRDefault="00A37E26" w:rsidP="00A37E26">
      <w:pPr>
        <w:ind w:firstLine="709"/>
        <w:jc w:val="both"/>
        <w:rPr>
          <w:rFonts w:ascii="Verdana" w:eastAsia="Times New Roman" w:hAnsi="Verdana" w:cs="Times New Roman"/>
          <w:sz w:val="28"/>
          <w:szCs w:val="28"/>
          <w:lang w:eastAsia="ru-RU"/>
        </w:rPr>
      </w:pPr>
      <w:r w:rsidRPr="00E21BEE">
        <w:rPr>
          <w:rFonts w:ascii="Times New Roman" w:eastAsia="Times New Roman" w:hAnsi="Times New Roman" w:cs="Times New Roman"/>
          <w:sz w:val="28"/>
          <w:szCs w:val="28"/>
          <w:lang w:eastAsia="ru-RU"/>
        </w:rPr>
        <w:t>Сведения об объектах, оказывающих негативное воздействие на окружающую среду, подлежат актуализации в связи с</w:t>
      </w:r>
      <w:r w:rsidRPr="004E23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изменением </w:t>
      </w:r>
      <w:r w:rsidRPr="00E21BEE">
        <w:rPr>
          <w:rFonts w:ascii="Times New Roman" w:eastAsia="Times New Roman" w:hAnsi="Times New Roman" w:cs="Times New Roman"/>
          <w:sz w:val="28"/>
          <w:szCs w:val="28"/>
          <w:lang w:eastAsia="ru-RU"/>
        </w:rPr>
        <w:lastRenderedPageBreak/>
        <w:t>юридического лица или индивидуального предпринимателя, осуществляющих хозяйственную и (или) иную деятельность на объекте</w:t>
      </w:r>
      <w:r>
        <w:rPr>
          <w:rFonts w:ascii="Times New Roman" w:eastAsia="Times New Roman" w:hAnsi="Times New Roman" w:cs="Times New Roman"/>
          <w:sz w:val="28"/>
          <w:szCs w:val="28"/>
          <w:lang w:eastAsia="ru-RU"/>
        </w:rPr>
        <w:t xml:space="preserve">, </w:t>
      </w:r>
      <w:r w:rsidRPr="00E21BEE">
        <w:rPr>
          <w:rFonts w:ascii="Times New Roman" w:eastAsia="Times New Roman" w:hAnsi="Times New Roman" w:cs="Times New Roman"/>
          <w:sz w:val="28"/>
          <w:szCs w:val="28"/>
          <w:lang w:eastAsia="ru-RU"/>
        </w:rPr>
        <w:t>места нахождения объекта</w:t>
      </w:r>
      <w:r>
        <w:rPr>
          <w:rFonts w:ascii="Times New Roman" w:eastAsia="Times New Roman" w:hAnsi="Times New Roman" w:cs="Times New Roman"/>
          <w:sz w:val="28"/>
          <w:szCs w:val="28"/>
          <w:lang w:eastAsia="ru-RU"/>
        </w:rPr>
        <w:t xml:space="preserve">, </w:t>
      </w:r>
      <w:r w:rsidRPr="00E21BEE">
        <w:rPr>
          <w:rFonts w:ascii="Times New Roman" w:eastAsia="Times New Roman" w:hAnsi="Times New Roman" w:cs="Times New Roman"/>
          <w:sz w:val="28"/>
          <w:szCs w:val="28"/>
          <w:lang w:eastAsia="ru-RU"/>
        </w:rPr>
        <w:t>характеристик технологических процессов основных производств, источников загрязнения окружающей среды</w:t>
      </w:r>
      <w:r>
        <w:rPr>
          <w:rFonts w:ascii="Times New Roman" w:eastAsia="Times New Roman" w:hAnsi="Times New Roman" w:cs="Times New Roman"/>
          <w:sz w:val="28"/>
          <w:szCs w:val="28"/>
          <w:lang w:eastAsia="ru-RU"/>
        </w:rPr>
        <w:t xml:space="preserve">. В этом случае </w:t>
      </w:r>
      <w:r w:rsidRPr="00E21BEE">
        <w:rPr>
          <w:rFonts w:ascii="Times New Roman" w:eastAsia="Times New Roman" w:hAnsi="Times New Roman" w:cs="Times New Roman"/>
          <w:sz w:val="28"/>
          <w:szCs w:val="28"/>
          <w:lang w:eastAsia="ru-RU"/>
        </w:rPr>
        <w:t>выдается свидетельство об актуализации уч</w:t>
      </w:r>
      <w:r>
        <w:rPr>
          <w:rFonts w:ascii="Times New Roman" w:eastAsia="Times New Roman" w:hAnsi="Times New Roman" w:cs="Times New Roman"/>
          <w:sz w:val="28"/>
          <w:szCs w:val="28"/>
          <w:lang w:eastAsia="ru-RU"/>
        </w:rPr>
        <w:t>ё</w:t>
      </w:r>
      <w:r w:rsidRPr="00E21BEE">
        <w:rPr>
          <w:rFonts w:ascii="Times New Roman" w:eastAsia="Times New Roman" w:hAnsi="Times New Roman" w:cs="Times New Roman"/>
          <w:sz w:val="28"/>
          <w:szCs w:val="28"/>
          <w:lang w:eastAsia="ru-RU"/>
        </w:rPr>
        <w:t>тных сведений</w:t>
      </w:r>
      <w:r>
        <w:rPr>
          <w:rFonts w:ascii="Times New Roman" w:eastAsia="Times New Roman" w:hAnsi="Times New Roman" w:cs="Times New Roman"/>
          <w:sz w:val="28"/>
          <w:szCs w:val="28"/>
          <w:lang w:eastAsia="ru-RU"/>
        </w:rPr>
        <w:t>.</w:t>
      </w:r>
    </w:p>
    <w:p w:rsidR="00A37E26" w:rsidRPr="00E21BEE" w:rsidRDefault="00A37E26" w:rsidP="00A37E26">
      <w:pPr>
        <w:ind w:firstLine="709"/>
        <w:jc w:val="both"/>
        <w:rPr>
          <w:rFonts w:ascii="Verdana" w:eastAsia="Times New Roman" w:hAnsi="Verdana" w:cs="Times New Roman"/>
          <w:sz w:val="28"/>
          <w:szCs w:val="28"/>
          <w:lang w:eastAsia="ru-RU"/>
        </w:rPr>
      </w:pPr>
      <w:r w:rsidRPr="00E21BEE">
        <w:rPr>
          <w:rFonts w:ascii="Times New Roman" w:eastAsia="Times New Roman" w:hAnsi="Times New Roman" w:cs="Times New Roman"/>
          <w:sz w:val="28"/>
          <w:szCs w:val="28"/>
          <w:lang w:eastAsia="ru-RU"/>
        </w:rPr>
        <w:t>Постановка на государственный уч</w:t>
      </w:r>
      <w:r>
        <w:rPr>
          <w:rFonts w:ascii="Times New Roman" w:eastAsia="Times New Roman" w:hAnsi="Times New Roman" w:cs="Times New Roman"/>
          <w:sz w:val="28"/>
          <w:szCs w:val="28"/>
          <w:lang w:eastAsia="ru-RU"/>
        </w:rPr>
        <w:t>ё</w:t>
      </w:r>
      <w:r w:rsidRPr="00E21BEE">
        <w:rPr>
          <w:rFonts w:ascii="Times New Roman" w:eastAsia="Times New Roman" w:hAnsi="Times New Roman" w:cs="Times New Roman"/>
          <w:sz w:val="28"/>
          <w:szCs w:val="28"/>
          <w:lang w:eastAsia="ru-RU"/>
        </w:rPr>
        <w:t>т объектов, оказывающих негативное воздействие на окружающую среду, актуализация уч</w:t>
      </w:r>
      <w:r>
        <w:rPr>
          <w:rFonts w:ascii="Times New Roman" w:eastAsia="Times New Roman" w:hAnsi="Times New Roman" w:cs="Times New Roman"/>
          <w:sz w:val="28"/>
          <w:szCs w:val="28"/>
          <w:lang w:eastAsia="ru-RU"/>
        </w:rPr>
        <w:t>ё</w:t>
      </w:r>
      <w:r w:rsidRPr="00E21BEE">
        <w:rPr>
          <w:rFonts w:ascii="Times New Roman" w:eastAsia="Times New Roman" w:hAnsi="Times New Roman" w:cs="Times New Roman"/>
          <w:sz w:val="28"/>
          <w:szCs w:val="28"/>
          <w:lang w:eastAsia="ru-RU"/>
        </w:rPr>
        <w:t>тных сведений и снятие с государственного уч</w:t>
      </w:r>
      <w:r>
        <w:rPr>
          <w:rFonts w:ascii="Times New Roman" w:eastAsia="Times New Roman" w:hAnsi="Times New Roman" w:cs="Times New Roman"/>
          <w:sz w:val="28"/>
          <w:szCs w:val="28"/>
          <w:lang w:eastAsia="ru-RU"/>
        </w:rPr>
        <w:t>ё</w:t>
      </w:r>
      <w:r w:rsidRPr="00E21BEE">
        <w:rPr>
          <w:rFonts w:ascii="Times New Roman" w:eastAsia="Times New Roman" w:hAnsi="Times New Roman" w:cs="Times New Roman"/>
          <w:sz w:val="28"/>
          <w:szCs w:val="28"/>
          <w:lang w:eastAsia="ru-RU"/>
        </w:rPr>
        <w:t xml:space="preserve">та </w:t>
      </w:r>
      <w:r>
        <w:rPr>
          <w:rFonts w:ascii="Times New Roman" w:eastAsia="Times New Roman" w:hAnsi="Times New Roman" w:cs="Times New Roman"/>
          <w:sz w:val="28"/>
          <w:szCs w:val="28"/>
          <w:lang w:eastAsia="ru-RU"/>
        </w:rPr>
        <w:t xml:space="preserve">таких </w:t>
      </w:r>
      <w:r w:rsidRPr="00E21BEE">
        <w:rPr>
          <w:rFonts w:ascii="Times New Roman" w:eastAsia="Times New Roman" w:hAnsi="Times New Roman" w:cs="Times New Roman"/>
          <w:sz w:val="28"/>
          <w:szCs w:val="28"/>
          <w:lang w:eastAsia="ru-RU"/>
        </w:rPr>
        <w:t>объектов осуществляются без взимания платы.</w:t>
      </w:r>
    </w:p>
    <w:p w:rsidR="00631695" w:rsidRPr="00D13A0F" w:rsidRDefault="00A37E26" w:rsidP="00A37E26">
      <w:pPr>
        <w:ind w:firstLine="709"/>
        <w:jc w:val="both"/>
      </w:pPr>
      <w:r w:rsidRPr="00781133">
        <w:rPr>
          <w:rFonts w:ascii="Times New Roman" w:eastAsia="Times New Roman" w:hAnsi="Times New Roman" w:cs="Times New Roman"/>
          <w:color w:val="000000"/>
          <w:sz w:val="28"/>
          <w:szCs w:val="28"/>
          <w:lang w:eastAsia="ru-RU"/>
        </w:rPr>
        <w:t>За невыполнение или несвоевременное выполнение юридическими лицами, индивидуальными предпринимателями обязанности по подаче заявки на постановку на государственный учёт объектов, оказывающих негативное воздействие на окружающую среду, представлению сведений для актуализации учётных сведений, статьёй 8.46 Кодекса Российской Федерации об административных правонарушениях предусмотрена ответственность для должностных лиц в  размере от 5 000 рублей до</w:t>
      </w:r>
      <w:r w:rsidRPr="00290004">
        <w:rPr>
          <w:rFonts w:ascii="Times New Roman" w:eastAsia="Times New Roman" w:hAnsi="Times New Roman" w:cs="Times New Roman"/>
          <w:color w:val="000000"/>
          <w:sz w:val="28"/>
          <w:szCs w:val="28"/>
          <w:lang w:eastAsia="ru-RU"/>
        </w:rPr>
        <w:t xml:space="preserve"> 20 000 рублей</w:t>
      </w:r>
      <w:r>
        <w:rPr>
          <w:rFonts w:ascii="Times New Roman" w:eastAsia="Times New Roman" w:hAnsi="Times New Roman" w:cs="Times New Roman"/>
          <w:color w:val="000000"/>
          <w:sz w:val="28"/>
          <w:szCs w:val="28"/>
          <w:lang w:eastAsia="ru-RU"/>
        </w:rPr>
        <w:t>, для</w:t>
      </w:r>
      <w:r w:rsidRPr="00290004">
        <w:rPr>
          <w:rFonts w:ascii="Times New Roman" w:eastAsia="Times New Roman" w:hAnsi="Times New Roman" w:cs="Times New Roman"/>
          <w:color w:val="000000"/>
          <w:sz w:val="28"/>
          <w:szCs w:val="28"/>
          <w:lang w:eastAsia="ru-RU"/>
        </w:rPr>
        <w:t xml:space="preserve"> юридических лиц - от 30 000 рублей до 100 000 рублей</w:t>
      </w:r>
      <w:r>
        <w:rPr>
          <w:rFonts w:ascii="Times New Roman" w:eastAsia="Times New Roman" w:hAnsi="Times New Roman" w:cs="Times New Roman"/>
          <w:color w:val="000000"/>
          <w:sz w:val="28"/>
          <w:szCs w:val="28"/>
          <w:lang w:eastAsia="ru-RU"/>
        </w:rPr>
        <w:t>.</w:t>
      </w:r>
    </w:p>
    <w:p w:rsidR="00F1573D" w:rsidRPr="00D13A0F" w:rsidRDefault="00F1573D" w:rsidP="00A37E26">
      <w:pPr>
        <w:ind w:firstLine="709"/>
        <w:jc w:val="both"/>
      </w:pPr>
    </w:p>
    <w:sectPr w:rsidR="00F1573D" w:rsidRPr="00D13A0F" w:rsidSect="00896CB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B48" w:rsidRDefault="001A7B48" w:rsidP="00896CBB">
      <w:r>
        <w:separator/>
      </w:r>
    </w:p>
  </w:endnote>
  <w:endnote w:type="continuationSeparator" w:id="0">
    <w:p w:rsidR="001A7B48" w:rsidRDefault="001A7B48" w:rsidP="0089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B48" w:rsidRDefault="001A7B48" w:rsidP="00896CBB">
      <w:r>
        <w:separator/>
      </w:r>
    </w:p>
  </w:footnote>
  <w:footnote w:type="continuationSeparator" w:id="0">
    <w:p w:rsidR="001A7B48" w:rsidRDefault="001A7B48" w:rsidP="0089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128313"/>
      <w:docPartObj>
        <w:docPartGallery w:val="Page Numbers (Top of Page)"/>
        <w:docPartUnique/>
      </w:docPartObj>
    </w:sdtPr>
    <w:sdtEndPr/>
    <w:sdtContent>
      <w:p w:rsidR="00896CBB" w:rsidRDefault="00B2766F">
        <w:pPr>
          <w:pStyle w:val="a5"/>
          <w:jc w:val="center"/>
        </w:pPr>
        <w:r>
          <w:fldChar w:fldCharType="begin"/>
        </w:r>
        <w:r>
          <w:instrText xml:space="preserve"> PAGE   \* MERGEFORMAT </w:instrText>
        </w:r>
        <w:r>
          <w:fldChar w:fldCharType="separate"/>
        </w:r>
        <w:r w:rsidR="00B47C6A">
          <w:rPr>
            <w:noProof/>
          </w:rPr>
          <w:t>2</w:t>
        </w:r>
        <w:r>
          <w:rPr>
            <w:noProof/>
          </w:rPr>
          <w:fldChar w:fldCharType="end"/>
        </w:r>
      </w:p>
    </w:sdtContent>
  </w:sdt>
  <w:p w:rsidR="00896CBB" w:rsidRDefault="00896CB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9D"/>
    <w:rsid w:val="000456DE"/>
    <w:rsid w:val="000B5CDE"/>
    <w:rsid w:val="000C55B4"/>
    <w:rsid w:val="00114177"/>
    <w:rsid w:val="001503A5"/>
    <w:rsid w:val="00190810"/>
    <w:rsid w:val="001A7B48"/>
    <w:rsid w:val="001C525C"/>
    <w:rsid w:val="001D3AF9"/>
    <w:rsid w:val="00345D9D"/>
    <w:rsid w:val="00404420"/>
    <w:rsid w:val="00474A26"/>
    <w:rsid w:val="00535DD9"/>
    <w:rsid w:val="00631695"/>
    <w:rsid w:val="007E4AD1"/>
    <w:rsid w:val="00832493"/>
    <w:rsid w:val="0087235B"/>
    <w:rsid w:val="00896CBB"/>
    <w:rsid w:val="00941A83"/>
    <w:rsid w:val="00A37E26"/>
    <w:rsid w:val="00A571F6"/>
    <w:rsid w:val="00AE0784"/>
    <w:rsid w:val="00B0439C"/>
    <w:rsid w:val="00B2766F"/>
    <w:rsid w:val="00B36D51"/>
    <w:rsid w:val="00B47C6A"/>
    <w:rsid w:val="00B808C2"/>
    <w:rsid w:val="00BA2FAC"/>
    <w:rsid w:val="00CD60D7"/>
    <w:rsid w:val="00CF1A31"/>
    <w:rsid w:val="00CF3E1C"/>
    <w:rsid w:val="00D13A0F"/>
    <w:rsid w:val="00D2074A"/>
    <w:rsid w:val="00D23659"/>
    <w:rsid w:val="00F1573D"/>
    <w:rsid w:val="00FC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A90B"/>
  <w15:docId w15:val="{C83FE99C-97C7-4F13-BABA-11DE285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5D9D"/>
    <w:pPr>
      <w:spacing w:before="100" w:beforeAutospacing="1" w:after="100" w:afterAutospacing="1"/>
    </w:pPr>
    <w:rPr>
      <w:rFonts w:ascii="Times New Roman" w:eastAsia="Times New Roman" w:hAnsi="Times New Roman" w:cs="Times New Roman"/>
      <w:sz w:val="24"/>
      <w:szCs w:val="24"/>
      <w:lang w:eastAsia="ru-RU"/>
    </w:rPr>
  </w:style>
  <w:style w:type="table" w:styleId="a4">
    <w:name w:val="Table Grid"/>
    <w:basedOn w:val="a1"/>
    <w:uiPriority w:val="59"/>
    <w:rsid w:val="00F157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896CBB"/>
    <w:pPr>
      <w:tabs>
        <w:tab w:val="center" w:pos="4677"/>
        <w:tab w:val="right" w:pos="9355"/>
      </w:tabs>
    </w:pPr>
  </w:style>
  <w:style w:type="character" w:customStyle="1" w:styleId="a6">
    <w:name w:val="Верхний колонтитул Знак"/>
    <w:basedOn w:val="a0"/>
    <w:link w:val="a5"/>
    <w:uiPriority w:val="99"/>
    <w:rsid w:val="00896CBB"/>
  </w:style>
  <w:style w:type="paragraph" w:styleId="a7">
    <w:name w:val="footer"/>
    <w:basedOn w:val="a"/>
    <w:link w:val="a8"/>
    <w:uiPriority w:val="99"/>
    <w:semiHidden/>
    <w:unhideWhenUsed/>
    <w:rsid w:val="00896CBB"/>
    <w:pPr>
      <w:tabs>
        <w:tab w:val="center" w:pos="4677"/>
        <w:tab w:val="right" w:pos="9355"/>
      </w:tabs>
    </w:pPr>
  </w:style>
  <w:style w:type="character" w:customStyle="1" w:styleId="a8">
    <w:name w:val="Нижний колонтитул Знак"/>
    <w:basedOn w:val="a0"/>
    <w:link w:val="a7"/>
    <w:uiPriority w:val="99"/>
    <w:semiHidden/>
    <w:rsid w:val="00896CBB"/>
  </w:style>
  <w:style w:type="paragraph" w:customStyle="1" w:styleId="ConsPlusNormal">
    <w:name w:val="ConsPlusNormal"/>
    <w:rsid w:val="00A37E26"/>
    <w:pPr>
      <w:widowControl w:val="0"/>
      <w:autoSpaceDE w:val="0"/>
      <w:autoSpaceDN w:val="0"/>
      <w:adjustRightInd w:val="0"/>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12026">
      <w:bodyDiv w:val="1"/>
      <w:marLeft w:val="0"/>
      <w:marRight w:val="0"/>
      <w:marTop w:val="0"/>
      <w:marBottom w:val="0"/>
      <w:divBdr>
        <w:top w:val="none" w:sz="0" w:space="0" w:color="auto"/>
        <w:left w:val="none" w:sz="0" w:space="0" w:color="auto"/>
        <w:bottom w:val="none" w:sz="0" w:space="0" w:color="auto"/>
        <w:right w:val="none" w:sz="0" w:space="0" w:color="auto"/>
      </w:divBdr>
    </w:div>
    <w:div w:id="643004897">
      <w:bodyDiv w:val="1"/>
      <w:marLeft w:val="0"/>
      <w:marRight w:val="0"/>
      <w:marTop w:val="0"/>
      <w:marBottom w:val="0"/>
      <w:divBdr>
        <w:top w:val="none" w:sz="0" w:space="0" w:color="auto"/>
        <w:left w:val="none" w:sz="0" w:space="0" w:color="auto"/>
        <w:bottom w:val="none" w:sz="0" w:space="0" w:color="auto"/>
        <w:right w:val="none" w:sz="0" w:space="0" w:color="auto"/>
      </w:divBdr>
      <w:divsChild>
        <w:div w:id="1275940066">
          <w:marLeft w:val="60"/>
          <w:marRight w:val="60"/>
          <w:marTop w:val="100"/>
          <w:marBottom w:val="100"/>
          <w:divBdr>
            <w:top w:val="none" w:sz="0" w:space="0" w:color="auto"/>
            <w:left w:val="none" w:sz="0" w:space="0" w:color="auto"/>
            <w:bottom w:val="none" w:sz="0" w:space="0" w:color="auto"/>
            <w:right w:val="none" w:sz="0" w:space="0" w:color="auto"/>
          </w:divBdr>
          <w:divsChild>
            <w:div w:id="166213486">
              <w:marLeft w:val="0"/>
              <w:marRight w:val="0"/>
              <w:marTop w:val="0"/>
              <w:marBottom w:val="0"/>
              <w:divBdr>
                <w:top w:val="none" w:sz="0" w:space="0" w:color="auto"/>
                <w:left w:val="none" w:sz="0" w:space="0" w:color="auto"/>
                <w:bottom w:val="none" w:sz="0" w:space="0" w:color="auto"/>
                <w:right w:val="none" w:sz="0" w:space="0" w:color="auto"/>
              </w:divBdr>
            </w:div>
            <w:div w:id="418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Бирюлин Дмитрий Владимирович</cp:lastModifiedBy>
  <cp:revision>2</cp:revision>
  <cp:lastPrinted>2021-05-28T09:35:00Z</cp:lastPrinted>
  <dcterms:created xsi:type="dcterms:W3CDTF">2021-05-28T09:36:00Z</dcterms:created>
  <dcterms:modified xsi:type="dcterms:W3CDTF">2021-05-28T09:36:00Z</dcterms:modified>
</cp:coreProperties>
</file>